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4A1" w:rsidRPr="00BD64A1" w:rsidRDefault="00BD64A1" w:rsidP="00BD64A1">
      <w:pPr>
        <w:pStyle w:val="1"/>
        <w:tabs>
          <w:tab w:val="center" w:pos="3828"/>
          <w:tab w:val="left" w:pos="4560"/>
        </w:tabs>
        <w:ind w:left="2124" w:firstLine="708"/>
        <w:rPr>
          <w:b/>
        </w:rPr>
      </w:pPr>
      <w:r w:rsidRPr="00BD64A1">
        <w:rPr>
          <w:b/>
          <w:color w:val="FFFFFF"/>
          <w:u w:val="single"/>
        </w:rPr>
        <w:t xml:space="preserve">                          </w:t>
      </w:r>
      <w:r w:rsidRPr="00BD64A1"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64A1" w:rsidRPr="00BD64A1" w:rsidRDefault="00BD64A1" w:rsidP="00BD64A1">
      <w:pPr>
        <w:pStyle w:val="ab"/>
        <w:jc w:val="center"/>
        <w:rPr>
          <w:b/>
          <w:sz w:val="28"/>
          <w:szCs w:val="28"/>
        </w:rPr>
      </w:pPr>
      <w:r w:rsidRPr="00BD64A1">
        <w:rPr>
          <w:b/>
          <w:sz w:val="28"/>
          <w:szCs w:val="28"/>
        </w:rPr>
        <w:t>БУЧАНСЬКА     МІСЬКА     РАДА</w:t>
      </w:r>
    </w:p>
    <w:p w:rsidR="00BD64A1" w:rsidRPr="00BD64A1" w:rsidRDefault="00BD64A1" w:rsidP="00BD64A1">
      <w:pPr>
        <w:pStyle w:val="2"/>
        <w:pBdr>
          <w:bottom w:val="single" w:sz="12" w:space="1" w:color="auto"/>
        </w:pBdr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BD64A1">
        <w:rPr>
          <w:rFonts w:ascii="Times New Roman" w:hAnsi="Times New Roman" w:cs="Times New Roman"/>
          <w:color w:val="auto"/>
          <w:sz w:val="28"/>
          <w:szCs w:val="28"/>
        </w:rPr>
        <w:t>КИЇВСЬКОЇ  ОБЛАСТІ</w:t>
      </w:r>
    </w:p>
    <w:p w:rsidR="00BD64A1" w:rsidRPr="00BD64A1" w:rsidRDefault="00BD64A1" w:rsidP="00BD64A1">
      <w:pPr>
        <w:jc w:val="center"/>
        <w:rPr>
          <w:b/>
          <w:sz w:val="28"/>
          <w:szCs w:val="28"/>
        </w:rPr>
      </w:pPr>
      <w:r w:rsidRPr="00BD64A1">
        <w:rPr>
          <w:b/>
          <w:sz w:val="28"/>
          <w:szCs w:val="28"/>
        </w:rPr>
        <w:t>П’ЯТНАДЦЯТА СЕСІЯ ВОСЬМОГО  СКЛИКАННЯ</w:t>
      </w:r>
    </w:p>
    <w:p w:rsidR="00BD64A1" w:rsidRPr="00BD64A1" w:rsidRDefault="00BD64A1" w:rsidP="00BD64A1">
      <w:pPr>
        <w:ind w:left="567" w:right="284"/>
        <w:jc w:val="center"/>
        <w:rPr>
          <w:b/>
          <w:sz w:val="28"/>
          <w:szCs w:val="28"/>
        </w:rPr>
      </w:pPr>
    </w:p>
    <w:p w:rsidR="00BD64A1" w:rsidRPr="00BD64A1" w:rsidRDefault="00BD64A1" w:rsidP="00BD64A1">
      <w:pPr>
        <w:ind w:left="567" w:right="284"/>
        <w:jc w:val="center"/>
        <w:rPr>
          <w:b/>
          <w:sz w:val="28"/>
          <w:szCs w:val="28"/>
        </w:rPr>
      </w:pPr>
      <w:r w:rsidRPr="00BD64A1">
        <w:rPr>
          <w:b/>
          <w:sz w:val="28"/>
          <w:szCs w:val="28"/>
        </w:rPr>
        <w:t xml:space="preserve">Р І Ш Е Н </w:t>
      </w:r>
      <w:proofErr w:type="spellStart"/>
      <w:r w:rsidRPr="00BD64A1">
        <w:rPr>
          <w:b/>
          <w:sz w:val="28"/>
          <w:szCs w:val="28"/>
        </w:rPr>
        <w:t>Н</w:t>
      </w:r>
      <w:proofErr w:type="spellEnd"/>
      <w:r w:rsidRPr="00BD64A1">
        <w:rPr>
          <w:b/>
          <w:sz w:val="28"/>
          <w:szCs w:val="28"/>
        </w:rPr>
        <w:t xml:space="preserve"> Я</w:t>
      </w:r>
    </w:p>
    <w:p w:rsidR="00BD64A1" w:rsidRPr="00BD64A1" w:rsidRDefault="00BD64A1" w:rsidP="00BD64A1">
      <w:pPr>
        <w:ind w:left="567" w:right="284"/>
        <w:jc w:val="center"/>
        <w:rPr>
          <w:b/>
          <w:sz w:val="28"/>
          <w:szCs w:val="28"/>
          <w:lang w:val="ru-RU"/>
        </w:rPr>
      </w:pPr>
    </w:p>
    <w:p w:rsidR="00BD64A1" w:rsidRPr="00BD64A1" w:rsidRDefault="00BD64A1" w:rsidP="00BD64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BD64A1">
        <w:rPr>
          <w:b/>
          <w:sz w:val="28"/>
          <w:szCs w:val="28"/>
        </w:rPr>
        <w:t>«29» липня  2021 року</w:t>
      </w:r>
      <w:r w:rsidRPr="00BD64A1">
        <w:rPr>
          <w:b/>
          <w:sz w:val="28"/>
          <w:szCs w:val="28"/>
        </w:rPr>
        <w:tab/>
        <w:t xml:space="preserve">                                  </w:t>
      </w:r>
      <w:r>
        <w:rPr>
          <w:b/>
          <w:sz w:val="28"/>
          <w:szCs w:val="28"/>
        </w:rPr>
        <w:t xml:space="preserve">  </w:t>
      </w:r>
      <w:r w:rsidRPr="00BD64A1">
        <w:rPr>
          <w:b/>
          <w:sz w:val="28"/>
          <w:szCs w:val="28"/>
        </w:rPr>
        <w:t xml:space="preserve">     № ______-15-VIII</w:t>
      </w:r>
    </w:p>
    <w:p w:rsidR="00CC7DDA" w:rsidRDefault="00CC7DDA" w:rsidP="00A97770">
      <w:pPr>
        <w:ind w:left="567" w:right="284"/>
        <w:rPr>
          <w:b/>
          <w:bCs/>
          <w:sz w:val="28"/>
          <w:szCs w:val="28"/>
          <w:lang w:eastAsia="ru-RU"/>
        </w:rPr>
      </w:pPr>
    </w:p>
    <w:p w:rsidR="00A97770" w:rsidRDefault="00A97770" w:rsidP="00A97770">
      <w:pPr>
        <w:ind w:left="567" w:right="284"/>
        <w:rPr>
          <w:b/>
          <w:bCs/>
          <w:sz w:val="28"/>
          <w:szCs w:val="28"/>
          <w:lang w:eastAsia="ru-RU"/>
        </w:rPr>
      </w:pPr>
    </w:p>
    <w:p w:rsidR="00CC7DDA" w:rsidRDefault="00342F8F" w:rsidP="00A97770">
      <w:pPr>
        <w:ind w:left="567" w:right="284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Про проведення інвентаризації</w:t>
      </w:r>
    </w:p>
    <w:p w:rsidR="00342F8F" w:rsidRDefault="00445DF1" w:rsidP="00A97770">
      <w:pPr>
        <w:ind w:left="567" w:right="284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зелених</w:t>
      </w:r>
      <w:r w:rsidR="00342F8F">
        <w:rPr>
          <w:b/>
          <w:sz w:val="28"/>
          <w:szCs w:val="28"/>
          <w:lang w:eastAsia="ru-RU"/>
        </w:rPr>
        <w:t xml:space="preserve"> насаджень в населених пунктах</w:t>
      </w:r>
    </w:p>
    <w:p w:rsidR="00342F8F" w:rsidRDefault="00342F8F" w:rsidP="00A97770">
      <w:pPr>
        <w:ind w:left="567" w:right="284"/>
        <w:rPr>
          <w:b/>
          <w:sz w:val="28"/>
          <w:szCs w:val="28"/>
          <w:lang w:eastAsia="ru-RU"/>
        </w:rPr>
      </w:pPr>
      <w:proofErr w:type="spellStart"/>
      <w:r>
        <w:rPr>
          <w:b/>
          <w:sz w:val="28"/>
          <w:szCs w:val="28"/>
          <w:lang w:eastAsia="ru-RU"/>
        </w:rPr>
        <w:t>Бучанської</w:t>
      </w:r>
      <w:proofErr w:type="spellEnd"/>
      <w:r>
        <w:rPr>
          <w:b/>
          <w:sz w:val="28"/>
          <w:szCs w:val="28"/>
          <w:lang w:eastAsia="ru-RU"/>
        </w:rPr>
        <w:t xml:space="preserve"> міської територіальної громади</w:t>
      </w:r>
    </w:p>
    <w:p w:rsidR="00CC7DDA" w:rsidRDefault="00CC7DDA" w:rsidP="00A97770">
      <w:pPr>
        <w:ind w:left="567" w:right="284"/>
        <w:rPr>
          <w:sz w:val="28"/>
          <w:szCs w:val="28"/>
          <w:lang w:eastAsia="ru-RU"/>
        </w:rPr>
      </w:pPr>
    </w:p>
    <w:p w:rsidR="00342F8F" w:rsidRDefault="00342F8F" w:rsidP="00A97770">
      <w:pPr>
        <w:ind w:left="567" w:right="284" w:firstLine="708"/>
        <w:jc w:val="both"/>
        <w:rPr>
          <w:sz w:val="28"/>
          <w:szCs w:val="28"/>
          <w:lang w:eastAsia="ru-RU"/>
        </w:rPr>
      </w:pPr>
    </w:p>
    <w:p w:rsidR="00CC7DDA" w:rsidRDefault="00342F8F" w:rsidP="00733264">
      <w:pPr>
        <w:ind w:left="567" w:right="284" w:firstLine="709"/>
        <w:jc w:val="both"/>
        <w:rPr>
          <w:sz w:val="28"/>
          <w:szCs w:val="28"/>
          <w:lang w:eastAsia="ru-RU"/>
        </w:rPr>
      </w:pPr>
      <w:r w:rsidRPr="00F0576C">
        <w:rPr>
          <w:sz w:val="28"/>
          <w:szCs w:val="28"/>
          <w:lang w:eastAsia="ru-RU"/>
        </w:rPr>
        <w:t>Розглянувши звернення директора Комунального підприємства «</w:t>
      </w:r>
      <w:proofErr w:type="spellStart"/>
      <w:r w:rsidRPr="00F0576C">
        <w:rPr>
          <w:sz w:val="28"/>
          <w:szCs w:val="28"/>
          <w:lang w:eastAsia="ru-RU"/>
        </w:rPr>
        <w:t>Бучазеленбуд</w:t>
      </w:r>
      <w:proofErr w:type="spellEnd"/>
      <w:r w:rsidRPr="00F0576C">
        <w:rPr>
          <w:sz w:val="28"/>
          <w:szCs w:val="28"/>
          <w:lang w:eastAsia="ru-RU"/>
        </w:rPr>
        <w:t xml:space="preserve">» </w:t>
      </w:r>
      <w:proofErr w:type="spellStart"/>
      <w:r w:rsidRPr="00F0576C">
        <w:rPr>
          <w:sz w:val="28"/>
          <w:szCs w:val="28"/>
          <w:lang w:eastAsia="ru-RU"/>
        </w:rPr>
        <w:t>Бучанської</w:t>
      </w:r>
      <w:proofErr w:type="spellEnd"/>
      <w:r w:rsidRPr="00F0576C">
        <w:rPr>
          <w:sz w:val="28"/>
          <w:szCs w:val="28"/>
          <w:lang w:eastAsia="ru-RU"/>
        </w:rPr>
        <w:t xml:space="preserve"> міської ради </w:t>
      </w:r>
      <w:proofErr w:type="spellStart"/>
      <w:r w:rsidRPr="00F0576C">
        <w:rPr>
          <w:sz w:val="28"/>
          <w:szCs w:val="28"/>
          <w:lang w:eastAsia="ru-RU"/>
        </w:rPr>
        <w:t>Галущака</w:t>
      </w:r>
      <w:proofErr w:type="spellEnd"/>
      <w:r w:rsidRPr="00F0576C">
        <w:rPr>
          <w:sz w:val="28"/>
          <w:szCs w:val="28"/>
          <w:lang w:eastAsia="ru-RU"/>
        </w:rPr>
        <w:t xml:space="preserve"> В.М., </w:t>
      </w:r>
      <w:r w:rsidR="00F0576C" w:rsidRPr="00F0576C">
        <w:rPr>
          <w:sz w:val="28"/>
          <w:szCs w:val="28"/>
          <w:lang w:eastAsia="ru-RU"/>
        </w:rPr>
        <w:t>з метою</w:t>
      </w:r>
      <w:bookmarkStart w:id="0" w:name="o19"/>
      <w:bookmarkEnd w:id="0"/>
      <w:r w:rsidR="00EB086C">
        <w:rPr>
          <w:sz w:val="28"/>
          <w:szCs w:val="28"/>
          <w:lang w:eastAsia="ru-RU"/>
        </w:rPr>
        <w:t xml:space="preserve"> </w:t>
      </w:r>
      <w:r w:rsidRPr="00F0576C">
        <w:rPr>
          <w:sz w:val="28"/>
          <w:szCs w:val="28"/>
          <w:lang w:eastAsia="ru-RU"/>
        </w:rPr>
        <w:t xml:space="preserve">одержання достовірних   даних   щодо   кількісних  і  якісних </w:t>
      </w:r>
      <w:r w:rsidRPr="00F0576C">
        <w:rPr>
          <w:sz w:val="28"/>
          <w:szCs w:val="28"/>
          <w:lang w:eastAsia="ru-RU"/>
        </w:rPr>
        <w:br/>
        <w:t>характеристик зелених на</w:t>
      </w:r>
      <w:r w:rsidR="00F0576C">
        <w:rPr>
          <w:sz w:val="28"/>
          <w:szCs w:val="28"/>
          <w:lang w:eastAsia="ru-RU"/>
        </w:rPr>
        <w:t xml:space="preserve">саджень на території населених пунктів </w:t>
      </w:r>
      <w:proofErr w:type="spellStart"/>
      <w:r w:rsidR="00F0576C">
        <w:rPr>
          <w:sz w:val="28"/>
          <w:szCs w:val="28"/>
          <w:lang w:eastAsia="ru-RU"/>
        </w:rPr>
        <w:t>Бучанської</w:t>
      </w:r>
      <w:proofErr w:type="spellEnd"/>
      <w:r w:rsidR="00F0576C">
        <w:rPr>
          <w:sz w:val="28"/>
          <w:szCs w:val="28"/>
          <w:lang w:eastAsia="ru-RU"/>
        </w:rPr>
        <w:t xml:space="preserve"> громади,</w:t>
      </w:r>
      <w:bookmarkStart w:id="1" w:name="o20"/>
      <w:bookmarkEnd w:id="1"/>
      <w:r w:rsidRPr="00F0576C">
        <w:rPr>
          <w:sz w:val="28"/>
          <w:szCs w:val="28"/>
          <w:lang w:eastAsia="ru-RU"/>
        </w:rPr>
        <w:t xml:space="preserve"> посилення відповідальності  за </w:t>
      </w:r>
      <w:r w:rsidR="00733264">
        <w:rPr>
          <w:sz w:val="28"/>
          <w:szCs w:val="28"/>
          <w:lang w:eastAsia="ru-RU"/>
        </w:rPr>
        <w:t xml:space="preserve"> збереження  зелених насаджень </w:t>
      </w:r>
      <w:r w:rsidRPr="00F0576C">
        <w:rPr>
          <w:sz w:val="28"/>
          <w:szCs w:val="28"/>
          <w:lang w:eastAsia="ru-RU"/>
        </w:rPr>
        <w:t xml:space="preserve">балансоутримувачів,  власників чи користувачів </w:t>
      </w:r>
      <w:r w:rsidR="00733264">
        <w:rPr>
          <w:sz w:val="28"/>
          <w:szCs w:val="28"/>
          <w:lang w:eastAsia="ru-RU"/>
        </w:rPr>
        <w:t xml:space="preserve">земельних  ділянок, </w:t>
      </w:r>
      <w:r w:rsidRPr="00F0576C">
        <w:rPr>
          <w:sz w:val="28"/>
          <w:szCs w:val="28"/>
          <w:lang w:eastAsia="ru-RU"/>
        </w:rPr>
        <w:t>підприємств,  організацій,  установ,</w:t>
      </w:r>
      <w:r w:rsidR="00733264">
        <w:rPr>
          <w:sz w:val="28"/>
          <w:szCs w:val="28"/>
          <w:lang w:eastAsia="ru-RU"/>
        </w:rPr>
        <w:t xml:space="preserve"> на території яких розташовані </w:t>
      </w:r>
      <w:r w:rsidRPr="00F0576C">
        <w:rPr>
          <w:sz w:val="28"/>
          <w:szCs w:val="28"/>
          <w:lang w:eastAsia="ru-RU"/>
        </w:rPr>
        <w:t xml:space="preserve">зелені </w:t>
      </w:r>
      <w:proofErr w:type="spellStart"/>
      <w:r w:rsidRPr="00F0576C">
        <w:rPr>
          <w:sz w:val="28"/>
          <w:szCs w:val="28"/>
          <w:lang w:eastAsia="ru-RU"/>
        </w:rPr>
        <w:t>насадження;</w:t>
      </w:r>
      <w:bookmarkStart w:id="2" w:name="o21"/>
      <w:bookmarkStart w:id="3" w:name="o23"/>
      <w:bookmarkEnd w:id="2"/>
      <w:bookmarkEnd w:id="3"/>
      <w:r w:rsidRPr="00F0576C">
        <w:rPr>
          <w:sz w:val="28"/>
          <w:szCs w:val="28"/>
          <w:lang w:eastAsia="ru-RU"/>
        </w:rPr>
        <w:t>відновлення</w:t>
      </w:r>
      <w:proofErr w:type="spellEnd"/>
      <w:r w:rsidRPr="00F0576C">
        <w:rPr>
          <w:sz w:val="28"/>
          <w:szCs w:val="28"/>
          <w:lang w:eastAsia="ru-RU"/>
        </w:rPr>
        <w:t>, реконструкції та е</w:t>
      </w:r>
      <w:r w:rsidR="00733264">
        <w:rPr>
          <w:sz w:val="28"/>
          <w:szCs w:val="28"/>
          <w:lang w:eastAsia="ru-RU"/>
        </w:rPr>
        <w:t xml:space="preserve">ксплуатації об'єктів  зеленого </w:t>
      </w:r>
      <w:r w:rsidRPr="00F0576C">
        <w:rPr>
          <w:sz w:val="28"/>
          <w:szCs w:val="28"/>
          <w:lang w:eastAsia="ru-RU"/>
        </w:rPr>
        <w:t>господарства  та  проведення в необх</w:t>
      </w:r>
      <w:r w:rsidR="00733264">
        <w:rPr>
          <w:sz w:val="28"/>
          <w:szCs w:val="28"/>
          <w:lang w:eastAsia="ru-RU"/>
        </w:rPr>
        <w:t xml:space="preserve">ідних випадках профілактичних, </w:t>
      </w:r>
      <w:r w:rsidRPr="00F0576C">
        <w:rPr>
          <w:sz w:val="28"/>
          <w:szCs w:val="28"/>
          <w:lang w:eastAsia="ru-RU"/>
        </w:rPr>
        <w:t xml:space="preserve">лікувальних  заходів;  організації  </w:t>
      </w:r>
      <w:r w:rsidR="00733264">
        <w:rPr>
          <w:sz w:val="28"/>
          <w:szCs w:val="28"/>
          <w:lang w:eastAsia="ru-RU"/>
        </w:rPr>
        <w:t xml:space="preserve"> невиснажливого   використання </w:t>
      </w:r>
      <w:r w:rsidRPr="00F0576C">
        <w:rPr>
          <w:sz w:val="28"/>
          <w:szCs w:val="28"/>
          <w:lang w:eastAsia="ru-RU"/>
        </w:rPr>
        <w:t>озеленених територій</w:t>
      </w:r>
      <w:bookmarkStart w:id="4" w:name="o24"/>
      <w:bookmarkEnd w:id="4"/>
      <w:r>
        <w:rPr>
          <w:sz w:val="28"/>
          <w:szCs w:val="28"/>
          <w:lang w:eastAsia="ru-RU"/>
        </w:rPr>
        <w:t xml:space="preserve">, керуючись Інструкцією </w:t>
      </w:r>
      <w:r w:rsidRPr="00342F8F">
        <w:rPr>
          <w:sz w:val="28"/>
          <w:szCs w:val="28"/>
          <w:lang w:eastAsia="ru-RU"/>
        </w:rPr>
        <w:t>з ін</w:t>
      </w:r>
      <w:r>
        <w:rPr>
          <w:sz w:val="28"/>
          <w:szCs w:val="28"/>
          <w:lang w:eastAsia="ru-RU"/>
        </w:rPr>
        <w:t xml:space="preserve">вентаризації зелених насаджень </w:t>
      </w:r>
      <w:r w:rsidRPr="00342F8F">
        <w:rPr>
          <w:sz w:val="28"/>
          <w:szCs w:val="28"/>
          <w:lang w:eastAsia="ru-RU"/>
        </w:rPr>
        <w:t>у населених пунктах України</w:t>
      </w:r>
      <w:r>
        <w:rPr>
          <w:sz w:val="28"/>
          <w:szCs w:val="28"/>
          <w:lang w:eastAsia="ru-RU"/>
        </w:rPr>
        <w:t xml:space="preserve">, затвердженою </w:t>
      </w:r>
      <w:r w:rsidRPr="00342F8F">
        <w:rPr>
          <w:sz w:val="28"/>
          <w:szCs w:val="28"/>
          <w:lang w:eastAsia="ru-RU"/>
        </w:rPr>
        <w:t>Наказ</w:t>
      </w:r>
      <w:r>
        <w:rPr>
          <w:sz w:val="28"/>
          <w:szCs w:val="28"/>
          <w:lang w:eastAsia="ru-RU"/>
        </w:rPr>
        <w:t>ом</w:t>
      </w:r>
      <w:r w:rsidRPr="00342F8F">
        <w:rPr>
          <w:sz w:val="28"/>
          <w:szCs w:val="28"/>
          <w:lang w:eastAsia="ru-RU"/>
        </w:rPr>
        <w:t xml:space="preserve"> Державного комітету будівництва, архітектури та житлової політики України </w:t>
      </w:r>
      <w:r>
        <w:rPr>
          <w:sz w:val="28"/>
          <w:szCs w:val="28"/>
          <w:lang w:eastAsia="ru-RU"/>
        </w:rPr>
        <w:t>24.12.2001 №</w:t>
      </w:r>
      <w:r w:rsidRPr="00342F8F">
        <w:rPr>
          <w:sz w:val="28"/>
          <w:szCs w:val="28"/>
          <w:lang w:eastAsia="ru-RU"/>
        </w:rPr>
        <w:t xml:space="preserve"> 226</w:t>
      </w:r>
      <w:r>
        <w:rPr>
          <w:sz w:val="28"/>
          <w:szCs w:val="28"/>
          <w:lang w:eastAsia="ru-RU"/>
        </w:rPr>
        <w:t>, Законами</w:t>
      </w:r>
      <w:r w:rsidR="00CC7DDA">
        <w:rPr>
          <w:sz w:val="28"/>
          <w:szCs w:val="28"/>
          <w:lang w:eastAsia="ru-RU"/>
        </w:rPr>
        <w:t xml:space="preserve"> України </w:t>
      </w:r>
      <w:r w:rsidRPr="00342F8F">
        <w:rPr>
          <w:sz w:val="28"/>
          <w:szCs w:val="28"/>
          <w:lang w:eastAsia="ru-RU"/>
        </w:rPr>
        <w:t>"Про  б</w:t>
      </w:r>
      <w:r>
        <w:rPr>
          <w:sz w:val="28"/>
          <w:szCs w:val="28"/>
          <w:lang w:eastAsia="ru-RU"/>
        </w:rPr>
        <w:t>лагоустрій  населених  пунктів"</w:t>
      </w:r>
      <w:r w:rsidRPr="00342F8F">
        <w:rPr>
          <w:sz w:val="28"/>
          <w:szCs w:val="28"/>
          <w:lang w:eastAsia="ru-RU"/>
        </w:rPr>
        <w:t>,  "Про  охорону навколишнього природного сер</w:t>
      </w:r>
      <w:r>
        <w:rPr>
          <w:sz w:val="28"/>
          <w:szCs w:val="28"/>
          <w:lang w:eastAsia="ru-RU"/>
        </w:rPr>
        <w:t xml:space="preserve">едовища", "Про рослинний світ", </w:t>
      </w:r>
      <w:r w:rsidRPr="00342F8F">
        <w:rPr>
          <w:sz w:val="28"/>
          <w:szCs w:val="28"/>
          <w:lang w:eastAsia="ru-RU"/>
        </w:rPr>
        <w:t xml:space="preserve">"Про Червону книгу </w:t>
      </w:r>
      <w:proofErr w:type="spellStart"/>
      <w:r w:rsidRPr="00342F8F">
        <w:rPr>
          <w:sz w:val="28"/>
          <w:szCs w:val="28"/>
          <w:lang w:eastAsia="ru-RU"/>
        </w:rPr>
        <w:t>України"</w:t>
      </w:r>
      <w:r>
        <w:rPr>
          <w:sz w:val="28"/>
          <w:szCs w:val="28"/>
          <w:lang w:eastAsia="ru-RU"/>
        </w:rPr>
        <w:t>,</w:t>
      </w:r>
      <w:r w:rsidR="00CC7DDA">
        <w:rPr>
          <w:sz w:val="28"/>
          <w:szCs w:val="28"/>
          <w:lang w:eastAsia="ru-RU"/>
        </w:rPr>
        <w:t>«Про</w:t>
      </w:r>
      <w:proofErr w:type="spellEnd"/>
      <w:r w:rsidR="00CC7DDA">
        <w:rPr>
          <w:sz w:val="28"/>
          <w:szCs w:val="28"/>
          <w:lang w:eastAsia="ru-RU"/>
        </w:rPr>
        <w:t xml:space="preserve"> місцеве самоврядування в Україні»,  міська рада</w:t>
      </w:r>
    </w:p>
    <w:p w:rsidR="00CC7DDA" w:rsidRDefault="00CC7DDA" w:rsidP="00733264">
      <w:pPr>
        <w:ind w:left="567" w:right="284" w:firstLine="709"/>
        <w:jc w:val="both"/>
        <w:rPr>
          <w:sz w:val="28"/>
          <w:szCs w:val="28"/>
          <w:lang w:eastAsia="ru-RU"/>
        </w:rPr>
      </w:pPr>
    </w:p>
    <w:p w:rsidR="00CC7DDA" w:rsidRDefault="00CC7DDA" w:rsidP="000B420B">
      <w:pPr>
        <w:ind w:left="567" w:right="284" w:firstLine="709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ВИРІШИЛА:</w:t>
      </w:r>
    </w:p>
    <w:p w:rsidR="00CC7DDA" w:rsidRDefault="00CC7DDA" w:rsidP="000B420B">
      <w:pPr>
        <w:ind w:left="567" w:right="284" w:firstLine="709"/>
        <w:jc w:val="both"/>
        <w:rPr>
          <w:b/>
          <w:sz w:val="28"/>
          <w:szCs w:val="28"/>
          <w:lang w:eastAsia="ru-RU"/>
        </w:rPr>
      </w:pPr>
    </w:p>
    <w:p w:rsidR="00E27B34" w:rsidRDefault="00E27B34" w:rsidP="00E27B34">
      <w:pPr>
        <w:ind w:left="709" w:right="284" w:firstLine="567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 </w:t>
      </w:r>
      <w:r w:rsidR="00445DF1">
        <w:rPr>
          <w:sz w:val="28"/>
          <w:szCs w:val="28"/>
          <w:lang w:eastAsia="ru-RU"/>
        </w:rPr>
        <w:t xml:space="preserve">Провести інвентаризацію зелених насаджень в населених пунктах </w:t>
      </w:r>
      <w:proofErr w:type="spellStart"/>
      <w:r w:rsidR="00445DF1">
        <w:rPr>
          <w:sz w:val="28"/>
          <w:szCs w:val="28"/>
          <w:lang w:eastAsia="ru-RU"/>
        </w:rPr>
        <w:t>Бучанської</w:t>
      </w:r>
      <w:proofErr w:type="spellEnd"/>
      <w:r w:rsidR="00445DF1">
        <w:rPr>
          <w:sz w:val="28"/>
          <w:szCs w:val="28"/>
          <w:lang w:eastAsia="ru-RU"/>
        </w:rPr>
        <w:t xml:space="preserve"> міської територіальної громади.</w:t>
      </w:r>
    </w:p>
    <w:p w:rsidR="00445DF1" w:rsidRDefault="00E27B34" w:rsidP="00E27B34">
      <w:pPr>
        <w:ind w:left="567" w:right="284"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 </w:t>
      </w:r>
      <w:r w:rsidR="00445DF1">
        <w:rPr>
          <w:sz w:val="28"/>
          <w:szCs w:val="28"/>
          <w:lang w:eastAsia="ru-RU"/>
        </w:rPr>
        <w:t xml:space="preserve">З метою виконання заходів, передбачених п.1 </w:t>
      </w:r>
      <w:r w:rsidR="00CF4738">
        <w:rPr>
          <w:sz w:val="28"/>
          <w:szCs w:val="28"/>
          <w:lang w:eastAsia="ru-RU"/>
        </w:rPr>
        <w:t>цього рішення, доручити КП «</w:t>
      </w:r>
      <w:proofErr w:type="spellStart"/>
      <w:r w:rsidR="00CF4738">
        <w:rPr>
          <w:sz w:val="28"/>
          <w:szCs w:val="28"/>
          <w:lang w:eastAsia="ru-RU"/>
        </w:rPr>
        <w:t>Бучазеленбуд</w:t>
      </w:r>
      <w:proofErr w:type="spellEnd"/>
      <w:r w:rsidR="00CF4738">
        <w:rPr>
          <w:sz w:val="28"/>
          <w:szCs w:val="28"/>
          <w:lang w:eastAsia="ru-RU"/>
        </w:rPr>
        <w:t xml:space="preserve">» залучати </w:t>
      </w:r>
      <w:r w:rsidR="000A38D6">
        <w:rPr>
          <w:sz w:val="28"/>
          <w:szCs w:val="28"/>
          <w:lang w:eastAsia="ru-RU"/>
        </w:rPr>
        <w:t xml:space="preserve">на договірних засадах </w:t>
      </w:r>
      <w:r w:rsidR="00CF4738">
        <w:rPr>
          <w:sz w:val="28"/>
          <w:szCs w:val="28"/>
          <w:lang w:eastAsia="ru-RU"/>
        </w:rPr>
        <w:t>суб’єктів господарювання, які мають на це право та фахівців відповідної кваліфікації.</w:t>
      </w:r>
    </w:p>
    <w:p w:rsidR="00CF4738" w:rsidRDefault="00E27B34" w:rsidP="00E27B34">
      <w:pPr>
        <w:ind w:left="567" w:right="284"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="000A38D6">
        <w:rPr>
          <w:sz w:val="28"/>
          <w:szCs w:val="28"/>
          <w:lang w:eastAsia="ru-RU"/>
        </w:rPr>
        <w:t>За результатами</w:t>
      </w:r>
      <w:r w:rsidR="00CF4738">
        <w:rPr>
          <w:sz w:val="28"/>
          <w:szCs w:val="28"/>
          <w:lang w:eastAsia="ru-RU"/>
        </w:rPr>
        <w:t xml:space="preserve"> проведення робіт з інвентаризації зелених насаджень</w:t>
      </w:r>
      <w:r w:rsidR="000A38D6">
        <w:rPr>
          <w:sz w:val="28"/>
          <w:szCs w:val="28"/>
          <w:lang w:eastAsia="ru-RU"/>
        </w:rPr>
        <w:t xml:space="preserve"> в населених пунктах </w:t>
      </w:r>
      <w:proofErr w:type="spellStart"/>
      <w:r w:rsidR="000A38D6">
        <w:rPr>
          <w:sz w:val="28"/>
          <w:szCs w:val="28"/>
          <w:lang w:eastAsia="ru-RU"/>
        </w:rPr>
        <w:t>Бучанської</w:t>
      </w:r>
      <w:proofErr w:type="spellEnd"/>
      <w:r w:rsidR="000A38D6">
        <w:rPr>
          <w:sz w:val="28"/>
          <w:szCs w:val="28"/>
          <w:lang w:eastAsia="ru-RU"/>
        </w:rPr>
        <w:t xml:space="preserve"> громади  скласти</w:t>
      </w:r>
      <w:r w:rsidR="000A38D6" w:rsidRPr="000A38D6">
        <w:rPr>
          <w:sz w:val="28"/>
          <w:szCs w:val="28"/>
          <w:lang w:eastAsia="ru-RU"/>
        </w:rPr>
        <w:t xml:space="preserve">  паспорт  </w:t>
      </w:r>
      <w:r w:rsidR="000A38D6" w:rsidRPr="000A38D6">
        <w:rPr>
          <w:sz w:val="28"/>
          <w:szCs w:val="28"/>
          <w:lang w:eastAsia="ru-RU"/>
        </w:rPr>
        <w:lastRenderedPageBreak/>
        <w:t xml:space="preserve">об'єкта  благоустрою </w:t>
      </w:r>
      <w:r w:rsidR="000A38D6">
        <w:rPr>
          <w:sz w:val="28"/>
          <w:szCs w:val="28"/>
          <w:lang w:eastAsia="ru-RU"/>
        </w:rPr>
        <w:t xml:space="preserve">на кожен об’єкт </w:t>
      </w:r>
      <w:r w:rsidR="000A38D6" w:rsidRPr="000A38D6">
        <w:rPr>
          <w:sz w:val="28"/>
          <w:szCs w:val="28"/>
          <w:lang w:eastAsia="ru-RU"/>
        </w:rPr>
        <w:t>зеленого  господарства</w:t>
      </w:r>
      <w:r w:rsidR="007F38D0">
        <w:rPr>
          <w:sz w:val="28"/>
          <w:szCs w:val="28"/>
          <w:lang w:eastAsia="ru-RU"/>
        </w:rPr>
        <w:t xml:space="preserve"> комунальної власності, а також зведений реєстр зелених насаджень.</w:t>
      </w:r>
    </w:p>
    <w:p w:rsidR="007F38D0" w:rsidRPr="00876ECD" w:rsidRDefault="00E27B34" w:rsidP="00E27B34">
      <w:pPr>
        <w:ind w:left="567" w:right="284"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4. </w:t>
      </w:r>
      <w:r w:rsidR="007F38D0">
        <w:rPr>
          <w:sz w:val="28"/>
          <w:szCs w:val="28"/>
          <w:lang w:eastAsia="ru-RU"/>
        </w:rPr>
        <w:t>Доручити КП «</w:t>
      </w:r>
      <w:proofErr w:type="spellStart"/>
      <w:r w:rsidR="007F38D0">
        <w:rPr>
          <w:sz w:val="28"/>
          <w:szCs w:val="28"/>
          <w:lang w:eastAsia="ru-RU"/>
        </w:rPr>
        <w:t>Бучазеленбуд</w:t>
      </w:r>
      <w:proofErr w:type="spellEnd"/>
      <w:r w:rsidR="007F38D0">
        <w:rPr>
          <w:sz w:val="28"/>
          <w:szCs w:val="28"/>
          <w:lang w:eastAsia="ru-RU"/>
        </w:rPr>
        <w:t xml:space="preserve">» розробити та подати на розгляд сесії міської ради комплексну програму з розвитку, </w:t>
      </w:r>
      <w:r w:rsidR="00876ECD">
        <w:rPr>
          <w:sz w:val="28"/>
          <w:szCs w:val="28"/>
          <w:lang w:eastAsia="ru-RU"/>
        </w:rPr>
        <w:t xml:space="preserve">збереження та </w:t>
      </w:r>
      <w:r w:rsidR="007F38D0">
        <w:rPr>
          <w:sz w:val="28"/>
          <w:szCs w:val="28"/>
          <w:lang w:eastAsia="ru-RU"/>
        </w:rPr>
        <w:t xml:space="preserve">відтворення </w:t>
      </w:r>
      <w:r w:rsidR="00876ECD">
        <w:rPr>
          <w:sz w:val="28"/>
          <w:szCs w:val="28"/>
          <w:lang w:eastAsia="ru-RU"/>
        </w:rPr>
        <w:t xml:space="preserve">зелених насаджень на території </w:t>
      </w:r>
      <w:proofErr w:type="spellStart"/>
      <w:r w:rsidR="00876ECD">
        <w:rPr>
          <w:sz w:val="28"/>
          <w:szCs w:val="28"/>
          <w:lang w:eastAsia="ru-RU"/>
        </w:rPr>
        <w:t>Бучанської</w:t>
      </w:r>
      <w:proofErr w:type="spellEnd"/>
      <w:r w:rsidR="00876ECD">
        <w:rPr>
          <w:sz w:val="28"/>
          <w:szCs w:val="28"/>
          <w:lang w:eastAsia="ru-RU"/>
        </w:rPr>
        <w:t xml:space="preserve"> міської територіальної громади.</w:t>
      </w:r>
    </w:p>
    <w:p w:rsidR="00445DF1" w:rsidRDefault="00E27B34" w:rsidP="00E27B34">
      <w:pPr>
        <w:ind w:left="567" w:right="284"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5. </w:t>
      </w:r>
      <w:r w:rsidR="00445DF1">
        <w:rPr>
          <w:sz w:val="28"/>
          <w:szCs w:val="28"/>
          <w:lang w:eastAsia="ru-RU"/>
        </w:rPr>
        <w:t xml:space="preserve">Фінансовому управлінню </w:t>
      </w:r>
      <w:proofErr w:type="spellStart"/>
      <w:r w:rsidR="00445DF1">
        <w:rPr>
          <w:sz w:val="28"/>
          <w:szCs w:val="28"/>
          <w:lang w:eastAsia="ru-RU"/>
        </w:rPr>
        <w:t>Бучанської</w:t>
      </w:r>
      <w:proofErr w:type="spellEnd"/>
      <w:r w:rsidR="00445DF1">
        <w:rPr>
          <w:sz w:val="28"/>
          <w:szCs w:val="28"/>
          <w:lang w:eastAsia="ru-RU"/>
        </w:rPr>
        <w:t xml:space="preserve"> міської ради передбачити фінансування на здійснення вищевказаних заходів.</w:t>
      </w:r>
    </w:p>
    <w:p w:rsidR="00CC7DDA" w:rsidRPr="00E27B34" w:rsidRDefault="00E27B34" w:rsidP="00E27B34">
      <w:pPr>
        <w:ind w:left="567" w:right="284" w:firstLine="709"/>
        <w:contextualSpacing/>
        <w:jc w:val="both"/>
        <w:rPr>
          <w:sz w:val="28"/>
          <w:szCs w:val="28"/>
          <w:lang w:eastAsia="ru-RU"/>
        </w:rPr>
      </w:pPr>
      <w:r w:rsidRPr="00E27B34">
        <w:rPr>
          <w:sz w:val="28"/>
          <w:szCs w:val="28"/>
          <w:lang w:eastAsia="ru-RU"/>
        </w:rPr>
        <w:t xml:space="preserve">6. </w:t>
      </w:r>
      <w:r w:rsidR="00CC7DDA" w:rsidRPr="00E27B34">
        <w:rPr>
          <w:sz w:val="28"/>
          <w:szCs w:val="28"/>
          <w:lang w:eastAsia="ru-RU"/>
        </w:rPr>
        <w:t xml:space="preserve">Контроль за виконанням цього рішення покласти на комісію </w:t>
      </w:r>
      <w:r w:rsidR="00B510DD" w:rsidRPr="00E27B34">
        <w:rPr>
          <w:bCs/>
          <w:sz w:val="28"/>
          <w:szCs w:val="28"/>
          <w:lang w:eastAsia="ru-RU"/>
        </w:rPr>
        <w:t>з питань</w:t>
      </w:r>
      <w:r w:rsidR="00F0576C" w:rsidRPr="00E27B34">
        <w:rPr>
          <w:bCs/>
          <w:sz w:val="28"/>
          <w:szCs w:val="28"/>
          <w:lang w:eastAsia="ru-RU"/>
        </w:rPr>
        <w:t xml:space="preserve"> житлово-комунального господарства, </w:t>
      </w:r>
      <w:r w:rsidR="00445DF1" w:rsidRPr="00E27B34">
        <w:rPr>
          <w:bCs/>
          <w:sz w:val="28"/>
          <w:szCs w:val="28"/>
          <w:lang w:eastAsia="ru-RU"/>
        </w:rPr>
        <w:t>благоустрою, енергоефективністю та управління комунальною власністю</w:t>
      </w:r>
      <w:r w:rsidR="00CC7DDA" w:rsidRPr="00E27B34">
        <w:rPr>
          <w:sz w:val="28"/>
          <w:szCs w:val="28"/>
          <w:lang w:eastAsia="ru-RU"/>
        </w:rPr>
        <w:t>.</w:t>
      </w:r>
    </w:p>
    <w:p w:rsidR="00CC7DDA" w:rsidRPr="00E27B34" w:rsidRDefault="00CC7DDA" w:rsidP="00E27B34">
      <w:pPr>
        <w:ind w:left="567" w:right="284" w:firstLine="709"/>
        <w:jc w:val="both"/>
        <w:rPr>
          <w:sz w:val="28"/>
          <w:szCs w:val="28"/>
          <w:lang w:eastAsia="ru-RU"/>
        </w:rPr>
      </w:pPr>
    </w:p>
    <w:p w:rsidR="00CC7DDA" w:rsidRDefault="00CC7DDA" w:rsidP="00E27B34">
      <w:pPr>
        <w:ind w:left="1276" w:right="284" w:hanging="709"/>
        <w:jc w:val="both"/>
        <w:rPr>
          <w:sz w:val="28"/>
          <w:szCs w:val="28"/>
          <w:lang w:eastAsia="ru-RU"/>
        </w:rPr>
      </w:pPr>
    </w:p>
    <w:p w:rsidR="00EA08E5" w:rsidRDefault="00EA08E5" w:rsidP="00402393">
      <w:pPr>
        <w:ind w:left="1276" w:right="284" w:hanging="709"/>
        <w:jc w:val="both"/>
        <w:rPr>
          <w:sz w:val="28"/>
          <w:szCs w:val="28"/>
          <w:lang w:eastAsia="ru-RU"/>
        </w:rPr>
      </w:pPr>
    </w:p>
    <w:p w:rsidR="00EA08E5" w:rsidRDefault="00EA08E5" w:rsidP="00402393">
      <w:pPr>
        <w:ind w:left="1276" w:right="284" w:hanging="709"/>
        <w:jc w:val="both"/>
        <w:rPr>
          <w:sz w:val="28"/>
          <w:szCs w:val="28"/>
          <w:lang w:eastAsia="ru-RU"/>
        </w:rPr>
      </w:pPr>
    </w:p>
    <w:p w:rsidR="00EA08E5" w:rsidRDefault="00EA08E5" w:rsidP="00A97770">
      <w:pPr>
        <w:ind w:left="567" w:right="284"/>
        <w:jc w:val="both"/>
        <w:rPr>
          <w:sz w:val="28"/>
          <w:szCs w:val="28"/>
          <w:lang w:eastAsia="ru-RU"/>
        </w:rPr>
      </w:pPr>
    </w:p>
    <w:p w:rsidR="00CC7DDA" w:rsidRDefault="00CC7DDA" w:rsidP="00A97770">
      <w:pPr>
        <w:ind w:left="567" w:right="284"/>
        <w:jc w:val="both"/>
        <w:rPr>
          <w:sz w:val="28"/>
          <w:szCs w:val="28"/>
          <w:lang w:eastAsia="ru-RU"/>
        </w:rPr>
      </w:pPr>
    </w:p>
    <w:p w:rsidR="00CC7DDA" w:rsidRDefault="00063146" w:rsidP="00063146">
      <w:pPr>
        <w:ind w:left="567" w:right="284"/>
        <w:jc w:val="both"/>
        <w:rPr>
          <w:b/>
          <w:sz w:val="28"/>
          <w:szCs w:val="28"/>
          <w:lang w:eastAsia="ru-RU"/>
        </w:rPr>
      </w:pPr>
      <w:bookmarkStart w:id="5" w:name="_GoBack"/>
      <w:r>
        <w:rPr>
          <w:b/>
          <w:sz w:val="28"/>
          <w:szCs w:val="28"/>
          <w:lang w:eastAsia="ru-RU"/>
        </w:rPr>
        <w:t xml:space="preserve">Секретар ради                                                             Т.О. </w:t>
      </w:r>
      <w:proofErr w:type="spellStart"/>
      <w:r>
        <w:rPr>
          <w:b/>
          <w:sz w:val="28"/>
          <w:szCs w:val="28"/>
          <w:lang w:eastAsia="ru-RU"/>
        </w:rPr>
        <w:t>Шаправський</w:t>
      </w:r>
      <w:proofErr w:type="spellEnd"/>
    </w:p>
    <w:bookmarkEnd w:id="5"/>
    <w:p w:rsidR="00CC7DDA" w:rsidRDefault="00CC7DDA" w:rsidP="00CC7DDA">
      <w:pPr>
        <w:rPr>
          <w:lang w:eastAsia="ru-RU"/>
        </w:rPr>
      </w:pPr>
    </w:p>
    <w:p w:rsidR="00CC7DDA" w:rsidRDefault="00CC7DDA" w:rsidP="00CC7DD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</w:p>
    <w:p w:rsidR="002B3AAF" w:rsidRDefault="002B3AAF"/>
    <w:p w:rsidR="00EA08E5" w:rsidRDefault="00EA08E5"/>
    <w:p w:rsidR="00EA08E5" w:rsidRDefault="00EA08E5"/>
    <w:p w:rsidR="00EA08E5" w:rsidRDefault="00EA08E5"/>
    <w:p w:rsidR="00EA08E5" w:rsidRDefault="00EA08E5"/>
    <w:p w:rsidR="00EA08E5" w:rsidRDefault="00EA08E5"/>
    <w:p w:rsidR="00EA08E5" w:rsidRDefault="00EA08E5"/>
    <w:p w:rsidR="00EA08E5" w:rsidRDefault="00EA08E5"/>
    <w:p w:rsidR="00EA08E5" w:rsidRDefault="00EA08E5"/>
    <w:p w:rsidR="00EA08E5" w:rsidRDefault="00EA08E5"/>
    <w:p w:rsidR="00EA08E5" w:rsidRDefault="00EA08E5"/>
    <w:p w:rsidR="00EA08E5" w:rsidRDefault="00EA08E5"/>
    <w:p w:rsidR="00EA08E5" w:rsidRDefault="00EA08E5"/>
    <w:p w:rsidR="00EA08E5" w:rsidRDefault="00EA08E5"/>
    <w:p w:rsidR="00EA08E5" w:rsidRDefault="00EA08E5"/>
    <w:p w:rsidR="00EA08E5" w:rsidRDefault="00EA08E5"/>
    <w:p w:rsidR="00EA08E5" w:rsidRDefault="00EA08E5"/>
    <w:p w:rsidR="00EA08E5" w:rsidRDefault="00EA08E5"/>
    <w:p w:rsidR="00EA08E5" w:rsidRDefault="00EA08E5"/>
    <w:p w:rsidR="00EA08E5" w:rsidRDefault="00EA08E5"/>
    <w:p w:rsidR="00EA08E5" w:rsidRDefault="00EA08E5"/>
    <w:p w:rsidR="00EA08E5" w:rsidRDefault="00EA08E5"/>
    <w:p w:rsidR="00EA08E5" w:rsidRDefault="00EA08E5"/>
    <w:p w:rsidR="00EA08E5" w:rsidRDefault="00EA08E5"/>
    <w:p w:rsidR="00EA08E5" w:rsidRDefault="00EA08E5"/>
    <w:p w:rsidR="00EA08E5" w:rsidRDefault="00EA08E5"/>
    <w:p w:rsidR="00EA08E5" w:rsidRDefault="00EA08E5"/>
    <w:p w:rsidR="00EA08E5" w:rsidRDefault="00EA08E5"/>
    <w:p w:rsidR="00EA08E5" w:rsidRDefault="00EA08E5"/>
    <w:p w:rsidR="00EA08E5" w:rsidRDefault="00EA08E5"/>
    <w:p w:rsidR="00EA08E5" w:rsidRDefault="00EA08E5"/>
    <w:p w:rsidR="00A97770" w:rsidRDefault="00A97770" w:rsidP="00EA08E5">
      <w:pPr>
        <w:pStyle w:val="aa"/>
        <w:ind w:left="567" w:right="284"/>
        <w:rPr>
          <w:b/>
          <w:sz w:val="26"/>
          <w:szCs w:val="26"/>
        </w:rPr>
      </w:pPr>
    </w:p>
    <w:p w:rsidR="00EA08E5" w:rsidRPr="00F32356" w:rsidRDefault="00EA08E5" w:rsidP="00EA08E5">
      <w:pPr>
        <w:pStyle w:val="aa"/>
        <w:ind w:left="567" w:right="284"/>
        <w:rPr>
          <w:b/>
          <w:sz w:val="26"/>
          <w:szCs w:val="26"/>
          <w:lang w:val="ru-RU"/>
        </w:rPr>
      </w:pPr>
      <w:r w:rsidRPr="00F32356">
        <w:rPr>
          <w:b/>
          <w:sz w:val="26"/>
          <w:szCs w:val="26"/>
        </w:rPr>
        <w:t>Погоджено:</w:t>
      </w:r>
    </w:p>
    <w:p w:rsidR="00EA08E5" w:rsidRDefault="00EA08E5" w:rsidP="00EA08E5">
      <w:pPr>
        <w:tabs>
          <w:tab w:val="left" w:pos="540"/>
          <w:tab w:val="left" w:pos="7380"/>
        </w:tabs>
        <w:ind w:left="567" w:right="284"/>
        <w:rPr>
          <w:sz w:val="26"/>
          <w:szCs w:val="26"/>
        </w:rPr>
      </w:pPr>
    </w:p>
    <w:p w:rsidR="00EA08E5" w:rsidRDefault="00EA08E5" w:rsidP="00EA08E5">
      <w:pPr>
        <w:tabs>
          <w:tab w:val="left" w:pos="540"/>
          <w:tab w:val="left" w:pos="7380"/>
        </w:tabs>
        <w:ind w:left="567" w:right="284"/>
        <w:rPr>
          <w:sz w:val="26"/>
          <w:szCs w:val="26"/>
        </w:rPr>
      </w:pPr>
    </w:p>
    <w:p w:rsidR="00EA08E5" w:rsidRPr="00F32356" w:rsidRDefault="00EA08E5" w:rsidP="00EA08E5">
      <w:pPr>
        <w:tabs>
          <w:tab w:val="left" w:pos="540"/>
          <w:tab w:val="left" w:pos="7380"/>
        </w:tabs>
        <w:ind w:left="567" w:right="284"/>
        <w:rPr>
          <w:sz w:val="26"/>
          <w:szCs w:val="26"/>
        </w:rPr>
      </w:pPr>
      <w:r w:rsidRPr="00F32356">
        <w:rPr>
          <w:sz w:val="26"/>
          <w:szCs w:val="26"/>
        </w:rPr>
        <w:t xml:space="preserve">Заступник </w:t>
      </w:r>
    </w:p>
    <w:p w:rsidR="00EA08E5" w:rsidRPr="00F32356" w:rsidRDefault="00EA08E5" w:rsidP="00EA08E5">
      <w:pPr>
        <w:tabs>
          <w:tab w:val="left" w:pos="540"/>
          <w:tab w:val="left" w:pos="7380"/>
        </w:tabs>
        <w:ind w:left="567" w:right="284"/>
        <w:rPr>
          <w:sz w:val="26"/>
          <w:szCs w:val="26"/>
        </w:rPr>
      </w:pPr>
      <w:r w:rsidRPr="00F32356">
        <w:rPr>
          <w:sz w:val="26"/>
          <w:szCs w:val="26"/>
        </w:rPr>
        <w:t xml:space="preserve">міського голови                                                                        С.А. </w:t>
      </w:r>
      <w:proofErr w:type="spellStart"/>
      <w:r w:rsidRPr="00F32356">
        <w:rPr>
          <w:sz w:val="26"/>
          <w:szCs w:val="26"/>
        </w:rPr>
        <w:t>Шепетько</w:t>
      </w:r>
      <w:proofErr w:type="spellEnd"/>
      <w:r w:rsidRPr="00F32356">
        <w:rPr>
          <w:sz w:val="26"/>
          <w:szCs w:val="26"/>
        </w:rPr>
        <w:t xml:space="preserve">  </w:t>
      </w:r>
    </w:p>
    <w:p w:rsidR="00EA08E5" w:rsidRPr="00F32356" w:rsidRDefault="00EA08E5" w:rsidP="00EA08E5">
      <w:pPr>
        <w:tabs>
          <w:tab w:val="left" w:pos="540"/>
          <w:tab w:val="left" w:pos="7380"/>
        </w:tabs>
        <w:ind w:left="567" w:right="284"/>
        <w:rPr>
          <w:sz w:val="26"/>
          <w:szCs w:val="26"/>
        </w:rPr>
      </w:pPr>
      <w:r w:rsidRPr="00F32356">
        <w:rPr>
          <w:sz w:val="26"/>
          <w:szCs w:val="26"/>
        </w:rPr>
        <w:t xml:space="preserve">  </w:t>
      </w:r>
    </w:p>
    <w:p w:rsidR="00EA08E5" w:rsidRPr="00F32356" w:rsidRDefault="00EA08E5" w:rsidP="00EA08E5">
      <w:pPr>
        <w:pStyle w:val="aa"/>
        <w:ind w:left="567" w:right="284"/>
        <w:rPr>
          <w:sz w:val="26"/>
          <w:szCs w:val="26"/>
        </w:rPr>
      </w:pPr>
    </w:p>
    <w:p w:rsidR="00EA08E5" w:rsidRPr="00F32356" w:rsidRDefault="00EA08E5" w:rsidP="00EA08E5">
      <w:pPr>
        <w:pStyle w:val="aa"/>
        <w:ind w:left="567" w:right="284"/>
        <w:rPr>
          <w:b/>
          <w:sz w:val="26"/>
          <w:szCs w:val="26"/>
        </w:rPr>
      </w:pPr>
      <w:r w:rsidRPr="00F32356">
        <w:rPr>
          <w:sz w:val="26"/>
          <w:szCs w:val="26"/>
        </w:rPr>
        <w:t xml:space="preserve">                                                       </w:t>
      </w:r>
      <w:r w:rsidRPr="00F32356">
        <w:rPr>
          <w:sz w:val="26"/>
          <w:szCs w:val="26"/>
          <w:lang w:val="ru-RU"/>
        </w:rPr>
        <w:t xml:space="preserve">                              </w:t>
      </w:r>
    </w:p>
    <w:p w:rsidR="00EA08E5" w:rsidRPr="00F32356" w:rsidRDefault="00EA08E5" w:rsidP="00EA08E5">
      <w:pPr>
        <w:pStyle w:val="aa"/>
        <w:ind w:left="567" w:right="284"/>
        <w:rPr>
          <w:sz w:val="26"/>
          <w:szCs w:val="26"/>
        </w:rPr>
      </w:pPr>
      <w:r w:rsidRPr="00F32356">
        <w:rPr>
          <w:sz w:val="26"/>
          <w:szCs w:val="26"/>
        </w:rPr>
        <w:t>Начальник управління</w:t>
      </w:r>
    </w:p>
    <w:p w:rsidR="00EA08E5" w:rsidRPr="00F32356" w:rsidRDefault="00EA08E5" w:rsidP="00EA08E5">
      <w:pPr>
        <w:pStyle w:val="aa"/>
        <w:ind w:left="567" w:right="284"/>
        <w:rPr>
          <w:sz w:val="26"/>
          <w:szCs w:val="26"/>
        </w:rPr>
      </w:pPr>
      <w:r w:rsidRPr="00F32356">
        <w:rPr>
          <w:sz w:val="26"/>
          <w:szCs w:val="26"/>
        </w:rPr>
        <w:t>юридично–кадрової</w:t>
      </w:r>
      <w:r w:rsidRPr="00F32356">
        <w:rPr>
          <w:sz w:val="26"/>
          <w:szCs w:val="26"/>
          <w:lang w:val="ru-RU"/>
        </w:rPr>
        <w:t xml:space="preserve"> </w:t>
      </w:r>
      <w:r w:rsidRPr="00F32356">
        <w:rPr>
          <w:sz w:val="26"/>
          <w:szCs w:val="26"/>
        </w:rPr>
        <w:t xml:space="preserve">роботи                                                       </w:t>
      </w:r>
      <w:proofErr w:type="spellStart"/>
      <w:r w:rsidRPr="00F32356">
        <w:rPr>
          <w:sz w:val="26"/>
          <w:szCs w:val="26"/>
        </w:rPr>
        <w:t>Л.В.Риженко</w:t>
      </w:r>
      <w:proofErr w:type="spellEnd"/>
    </w:p>
    <w:p w:rsidR="00EA08E5" w:rsidRPr="00F32356" w:rsidRDefault="00EA08E5" w:rsidP="00EA08E5">
      <w:pPr>
        <w:pStyle w:val="aa"/>
        <w:ind w:left="567" w:right="284"/>
        <w:rPr>
          <w:b/>
          <w:sz w:val="26"/>
          <w:szCs w:val="26"/>
        </w:rPr>
      </w:pPr>
    </w:p>
    <w:p w:rsidR="00EA08E5" w:rsidRPr="00F32356" w:rsidRDefault="00EA08E5" w:rsidP="00EA08E5">
      <w:pPr>
        <w:pStyle w:val="aa"/>
        <w:ind w:left="567" w:right="284"/>
        <w:rPr>
          <w:b/>
          <w:sz w:val="26"/>
          <w:szCs w:val="26"/>
        </w:rPr>
      </w:pPr>
    </w:p>
    <w:p w:rsidR="00EA08E5" w:rsidRPr="00F32356" w:rsidRDefault="00EA08E5" w:rsidP="00EA08E5">
      <w:pPr>
        <w:pStyle w:val="aa"/>
        <w:ind w:left="567" w:right="284"/>
        <w:rPr>
          <w:b/>
          <w:sz w:val="26"/>
          <w:szCs w:val="26"/>
          <w:lang w:val="ru-RU"/>
        </w:rPr>
      </w:pPr>
    </w:p>
    <w:p w:rsidR="00EA08E5" w:rsidRPr="00F32356" w:rsidRDefault="00EA08E5" w:rsidP="00EA08E5">
      <w:pPr>
        <w:pStyle w:val="aa"/>
        <w:ind w:left="567" w:right="284"/>
        <w:rPr>
          <w:sz w:val="26"/>
          <w:szCs w:val="26"/>
        </w:rPr>
      </w:pPr>
      <w:proofErr w:type="spellStart"/>
      <w:r w:rsidRPr="00F32356">
        <w:rPr>
          <w:sz w:val="26"/>
          <w:szCs w:val="26"/>
        </w:rPr>
        <w:t>В.о.начальника</w:t>
      </w:r>
      <w:proofErr w:type="spellEnd"/>
    </w:p>
    <w:p w:rsidR="00EA08E5" w:rsidRPr="00EA08E5" w:rsidRDefault="00EA08E5" w:rsidP="00EA08E5">
      <w:pPr>
        <w:pStyle w:val="aa"/>
        <w:ind w:left="567" w:right="284"/>
        <w:rPr>
          <w:sz w:val="26"/>
          <w:szCs w:val="26"/>
        </w:rPr>
      </w:pPr>
      <w:r w:rsidRPr="00790B1D">
        <w:rPr>
          <w:sz w:val="26"/>
          <w:szCs w:val="26"/>
        </w:rPr>
        <w:t>ю</w:t>
      </w:r>
      <w:r w:rsidRPr="00F32356">
        <w:rPr>
          <w:sz w:val="26"/>
          <w:szCs w:val="26"/>
        </w:rPr>
        <w:t>ридичного</w:t>
      </w:r>
      <w:r w:rsidRPr="00790B1D">
        <w:rPr>
          <w:sz w:val="26"/>
          <w:szCs w:val="26"/>
        </w:rPr>
        <w:t xml:space="preserve"> </w:t>
      </w:r>
      <w:r w:rsidRPr="00F32356">
        <w:rPr>
          <w:sz w:val="26"/>
          <w:szCs w:val="26"/>
        </w:rPr>
        <w:t>відділу</w:t>
      </w:r>
      <w:r w:rsidRPr="00F32356">
        <w:rPr>
          <w:b/>
          <w:sz w:val="26"/>
          <w:szCs w:val="26"/>
        </w:rPr>
        <w:t xml:space="preserve">              </w:t>
      </w:r>
      <w:r w:rsidRPr="00790B1D">
        <w:rPr>
          <w:b/>
          <w:sz w:val="26"/>
          <w:szCs w:val="26"/>
        </w:rPr>
        <w:t xml:space="preserve">                                                    </w:t>
      </w:r>
      <w:r>
        <w:rPr>
          <w:b/>
          <w:sz w:val="26"/>
          <w:szCs w:val="26"/>
        </w:rPr>
        <w:t xml:space="preserve">     </w:t>
      </w:r>
      <w:proofErr w:type="spellStart"/>
      <w:r w:rsidRPr="00EA08E5">
        <w:rPr>
          <w:sz w:val="26"/>
          <w:szCs w:val="26"/>
        </w:rPr>
        <w:t>М.О.Резнік</w:t>
      </w:r>
      <w:proofErr w:type="spellEnd"/>
    </w:p>
    <w:p w:rsidR="00EA08E5" w:rsidRPr="00F32356" w:rsidRDefault="00EA08E5" w:rsidP="00EA08E5">
      <w:pPr>
        <w:pStyle w:val="aa"/>
        <w:ind w:left="567" w:right="284"/>
        <w:rPr>
          <w:b/>
          <w:sz w:val="26"/>
          <w:szCs w:val="26"/>
        </w:rPr>
      </w:pPr>
    </w:p>
    <w:p w:rsidR="00EA08E5" w:rsidRPr="00F32356" w:rsidRDefault="00EA08E5" w:rsidP="00EA08E5">
      <w:pPr>
        <w:pStyle w:val="aa"/>
        <w:ind w:left="567" w:right="284"/>
        <w:rPr>
          <w:b/>
          <w:sz w:val="26"/>
          <w:szCs w:val="26"/>
        </w:rPr>
      </w:pPr>
    </w:p>
    <w:p w:rsidR="00EA08E5" w:rsidRPr="00F32356" w:rsidRDefault="00EA08E5" w:rsidP="00EA08E5">
      <w:pPr>
        <w:pStyle w:val="aa"/>
        <w:ind w:left="567" w:right="284"/>
        <w:rPr>
          <w:b/>
          <w:sz w:val="26"/>
          <w:szCs w:val="26"/>
        </w:rPr>
      </w:pPr>
      <w:r w:rsidRPr="00F32356">
        <w:rPr>
          <w:b/>
          <w:sz w:val="26"/>
          <w:szCs w:val="26"/>
        </w:rPr>
        <w:t>П</w:t>
      </w:r>
      <w:r>
        <w:rPr>
          <w:b/>
          <w:sz w:val="26"/>
          <w:szCs w:val="26"/>
        </w:rPr>
        <w:t>ідготував:</w:t>
      </w:r>
    </w:p>
    <w:p w:rsidR="00EA08E5" w:rsidRPr="00F32356" w:rsidRDefault="00EA08E5" w:rsidP="00EA08E5">
      <w:pPr>
        <w:pStyle w:val="aa"/>
        <w:ind w:left="567" w:right="284"/>
        <w:rPr>
          <w:b/>
          <w:sz w:val="26"/>
          <w:szCs w:val="26"/>
        </w:rPr>
      </w:pPr>
    </w:p>
    <w:p w:rsidR="00EA08E5" w:rsidRPr="00F32356" w:rsidRDefault="00EA08E5" w:rsidP="00EA08E5">
      <w:pPr>
        <w:pStyle w:val="aa"/>
        <w:ind w:left="567" w:right="284"/>
        <w:rPr>
          <w:sz w:val="26"/>
          <w:szCs w:val="26"/>
        </w:rPr>
      </w:pPr>
      <w:r>
        <w:rPr>
          <w:sz w:val="26"/>
          <w:szCs w:val="26"/>
        </w:rPr>
        <w:t>Директор</w:t>
      </w:r>
    </w:p>
    <w:p w:rsidR="00EA08E5" w:rsidRPr="00EA08E5" w:rsidRDefault="00EA08E5" w:rsidP="00EA08E5">
      <w:pPr>
        <w:pStyle w:val="aa"/>
        <w:ind w:left="567" w:right="284"/>
        <w:rPr>
          <w:sz w:val="26"/>
          <w:szCs w:val="26"/>
        </w:rPr>
      </w:pPr>
      <w:r w:rsidRPr="00F32356">
        <w:rPr>
          <w:sz w:val="26"/>
          <w:szCs w:val="26"/>
        </w:rPr>
        <w:t>КП  «</w:t>
      </w:r>
      <w:proofErr w:type="spellStart"/>
      <w:r w:rsidRPr="00F32356">
        <w:rPr>
          <w:sz w:val="26"/>
          <w:szCs w:val="26"/>
        </w:rPr>
        <w:t>Бучазеленбуд</w:t>
      </w:r>
      <w:proofErr w:type="spellEnd"/>
      <w:r w:rsidRPr="00F32356">
        <w:rPr>
          <w:sz w:val="26"/>
          <w:szCs w:val="26"/>
        </w:rPr>
        <w:t xml:space="preserve">»                                                             </w:t>
      </w:r>
      <w:r>
        <w:rPr>
          <w:sz w:val="26"/>
          <w:szCs w:val="26"/>
        </w:rPr>
        <w:t xml:space="preserve">      </w:t>
      </w:r>
      <w:proofErr w:type="spellStart"/>
      <w:r w:rsidRPr="00EA08E5">
        <w:rPr>
          <w:sz w:val="26"/>
          <w:szCs w:val="26"/>
        </w:rPr>
        <w:t>В.М.Галущак</w:t>
      </w:r>
      <w:proofErr w:type="spellEnd"/>
    </w:p>
    <w:p w:rsidR="00EA08E5" w:rsidRDefault="00EA08E5" w:rsidP="00EA08E5">
      <w:pPr>
        <w:ind w:left="567" w:right="284"/>
      </w:pPr>
    </w:p>
    <w:p w:rsidR="00EA08E5" w:rsidRDefault="00EA08E5"/>
    <w:p w:rsidR="00EA08E5" w:rsidRDefault="00EA08E5"/>
    <w:sectPr w:rsidR="00EA08E5" w:rsidSect="00163BD4">
      <w:head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795" w:rsidRDefault="00A72795" w:rsidP="00EB086C">
      <w:r>
        <w:separator/>
      </w:r>
    </w:p>
  </w:endnote>
  <w:endnote w:type="continuationSeparator" w:id="0">
    <w:p w:rsidR="00A72795" w:rsidRDefault="00A72795" w:rsidP="00EB0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795" w:rsidRDefault="00A72795" w:rsidP="00EB086C">
      <w:r>
        <w:separator/>
      </w:r>
    </w:p>
  </w:footnote>
  <w:footnote w:type="continuationSeparator" w:id="0">
    <w:p w:rsidR="00A72795" w:rsidRDefault="00A72795" w:rsidP="00EB08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86C" w:rsidRDefault="00EB086C" w:rsidP="00EB086C">
    <w:pPr>
      <w:pStyle w:val="a6"/>
      <w:tabs>
        <w:tab w:val="clear" w:pos="4819"/>
        <w:tab w:val="clear" w:pos="9639"/>
        <w:tab w:val="left" w:pos="1905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215764"/>
    <w:multiLevelType w:val="hybridMultilevel"/>
    <w:tmpl w:val="C764E85A"/>
    <w:lvl w:ilvl="0" w:tplc="DD62A664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50620969"/>
    <w:multiLevelType w:val="hybridMultilevel"/>
    <w:tmpl w:val="563C9F76"/>
    <w:lvl w:ilvl="0" w:tplc="3E3256D4">
      <w:start w:val="1"/>
      <w:numFmt w:val="decimal"/>
      <w:lvlText w:val="%1."/>
      <w:lvlJc w:val="left"/>
      <w:pPr>
        <w:ind w:left="284" w:firstLine="76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0268CB"/>
    <w:multiLevelType w:val="hybridMultilevel"/>
    <w:tmpl w:val="0BE83EC4"/>
    <w:lvl w:ilvl="0" w:tplc="6A00E718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7DDA"/>
    <w:rsid w:val="00063146"/>
    <w:rsid w:val="00072673"/>
    <w:rsid w:val="000A38D6"/>
    <w:rsid w:val="000B420B"/>
    <w:rsid w:val="00163BD4"/>
    <w:rsid w:val="00272C9C"/>
    <w:rsid w:val="002B002F"/>
    <w:rsid w:val="002B3AAF"/>
    <w:rsid w:val="00342F8F"/>
    <w:rsid w:val="003742ED"/>
    <w:rsid w:val="00402393"/>
    <w:rsid w:val="004053E8"/>
    <w:rsid w:val="00445DF1"/>
    <w:rsid w:val="004D36D3"/>
    <w:rsid w:val="004E5487"/>
    <w:rsid w:val="004F6586"/>
    <w:rsid w:val="00690FA9"/>
    <w:rsid w:val="00733264"/>
    <w:rsid w:val="007653C1"/>
    <w:rsid w:val="00773398"/>
    <w:rsid w:val="007F38D0"/>
    <w:rsid w:val="008223CD"/>
    <w:rsid w:val="00876ECD"/>
    <w:rsid w:val="008B3C51"/>
    <w:rsid w:val="008D6125"/>
    <w:rsid w:val="009E25E7"/>
    <w:rsid w:val="00A72795"/>
    <w:rsid w:val="00A97770"/>
    <w:rsid w:val="00AA017A"/>
    <w:rsid w:val="00B510DD"/>
    <w:rsid w:val="00BD64A1"/>
    <w:rsid w:val="00C81FFA"/>
    <w:rsid w:val="00CC7DDA"/>
    <w:rsid w:val="00CF4738"/>
    <w:rsid w:val="00E105ED"/>
    <w:rsid w:val="00E1327A"/>
    <w:rsid w:val="00E27B34"/>
    <w:rsid w:val="00EA08E5"/>
    <w:rsid w:val="00EB086C"/>
    <w:rsid w:val="00EF487C"/>
    <w:rsid w:val="00F0576C"/>
    <w:rsid w:val="00FA2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0D5053-F183-4C6B-9F18-3E6B081C8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CC7DDA"/>
    <w:pPr>
      <w:keepNext/>
      <w:outlineLvl w:val="0"/>
    </w:pPr>
    <w:rPr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64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C7D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C7D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7DD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7DDA"/>
    <w:rPr>
      <w:rFonts w:ascii="Tahoma" w:eastAsia="Times New Roman" w:hAnsi="Tahoma" w:cs="Tahoma"/>
      <w:sz w:val="16"/>
      <w:szCs w:val="16"/>
      <w:lang w:eastAsia="uk-UA"/>
    </w:rPr>
  </w:style>
  <w:style w:type="character" w:customStyle="1" w:styleId="21">
    <w:name w:val="Основний текст (2)"/>
    <w:basedOn w:val="a0"/>
    <w:rsid w:val="00B510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6">
    <w:name w:val="header"/>
    <w:basedOn w:val="a"/>
    <w:link w:val="a7"/>
    <w:uiPriority w:val="99"/>
    <w:semiHidden/>
    <w:unhideWhenUsed/>
    <w:rsid w:val="00EB086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B086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footer"/>
    <w:basedOn w:val="a"/>
    <w:link w:val="a9"/>
    <w:uiPriority w:val="99"/>
    <w:semiHidden/>
    <w:unhideWhenUsed/>
    <w:rsid w:val="00EB086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B086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No Spacing"/>
    <w:uiPriority w:val="1"/>
    <w:qFormat/>
    <w:rsid w:val="00EA0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D64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b">
    <w:name w:val="caption"/>
    <w:basedOn w:val="a"/>
    <w:next w:val="a"/>
    <w:qFormat/>
    <w:rsid w:val="00BD64A1"/>
    <w:pPr>
      <w:ind w:left="5812" w:hanging="5760"/>
    </w:pPr>
    <w:rPr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5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4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9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8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480</Words>
  <Characters>2737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Пользователь Windows</cp:lastModifiedBy>
  <cp:revision>10</cp:revision>
  <cp:lastPrinted>2021-08-02T08:14:00Z</cp:lastPrinted>
  <dcterms:created xsi:type="dcterms:W3CDTF">2021-07-23T07:46:00Z</dcterms:created>
  <dcterms:modified xsi:type="dcterms:W3CDTF">2021-08-02T08:14:00Z</dcterms:modified>
</cp:coreProperties>
</file>